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71" w:rsidRPr="000D65F8" w:rsidRDefault="00716671" w:rsidP="00716671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716671" w:rsidRPr="000D65F8" w:rsidRDefault="00716671" w:rsidP="00716671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hAnsi="Times New Roman" w:cs="Times New Roman"/>
          <w:sz w:val="24"/>
          <w:szCs w:val="24"/>
          <w:lang w:val="ru-RU"/>
        </w:rPr>
        <w:t>«ШКОЛА № 125 ГОРОДА ДОНЕЦКА»</w:t>
      </w:r>
    </w:p>
    <w:p w:rsidR="00716671" w:rsidRPr="000D65F8" w:rsidRDefault="00716671" w:rsidP="00716671">
      <w:pPr>
        <w:pStyle w:val="a3"/>
        <w:rPr>
          <w:rFonts w:ascii="Times New Roman" w:hAnsi="Times New Roman" w:cs="Times New Roman"/>
          <w:lang w:val="ru-RU"/>
        </w:rPr>
      </w:pPr>
    </w:p>
    <w:p w:rsidR="00716671" w:rsidRPr="000D65F8" w:rsidRDefault="00716671" w:rsidP="00716671">
      <w:pPr>
        <w:pStyle w:val="a3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3"/>
        <w:gridCol w:w="4294"/>
      </w:tblGrid>
      <w:tr w:rsidR="003D6C6E" w:rsidRPr="000D65F8" w:rsidTr="0071673A">
        <w:tc>
          <w:tcPr>
            <w:tcW w:w="5486" w:type="dxa"/>
          </w:tcPr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РАССМОТРЕНО:</w:t>
            </w:r>
          </w:p>
          <w:p w:rsidR="003D6C6E" w:rsidRPr="000D65F8" w:rsidRDefault="0010543D" w:rsidP="0071673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3D6C6E"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заседании педагогического совета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 бюджетного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общеобразовательного учреждения 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«Школа № 125 города Донецка»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____.____.20___ (Протокол № ____</w:t>
            </w:r>
            <w:proofErr w:type="gramStart"/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)</w:t>
            </w:r>
            <w:proofErr w:type="gramEnd"/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95" w:type="dxa"/>
          </w:tcPr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УТВЕРЖДЕНО: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 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 бюджетного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общеобразовательного учреждения 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«Школа № 125 города Донецка»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_______________________ </w:t>
            </w:r>
            <w:proofErr w:type="spellStart"/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А.А.Загурская</w:t>
            </w:r>
            <w:proofErr w:type="spellEnd"/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 от ____.____.20___ № ____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6C6E" w:rsidRPr="000D65F8" w:rsidTr="0071673A">
        <w:tc>
          <w:tcPr>
            <w:tcW w:w="5486" w:type="dxa"/>
          </w:tcPr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СОГЛАСОВАНО: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профсоюзного комитета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 бюджетного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общеобразовательного учреждения 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«Школа № 125 города Донецка»</w:t>
            </w:r>
          </w:p>
          <w:p w:rsidR="003D6C6E" w:rsidRPr="000D65F8" w:rsidRDefault="001A52AC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</w:t>
            </w:r>
            <w:r w:rsidR="003D6C6E"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D6C6E"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.В.Аксенова</w:t>
            </w:r>
            <w:proofErr w:type="spellEnd"/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____.____.20____</w:t>
            </w:r>
          </w:p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95" w:type="dxa"/>
          </w:tcPr>
          <w:p w:rsidR="003D6C6E" w:rsidRPr="000D65F8" w:rsidRDefault="003D6C6E" w:rsidP="007167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16671" w:rsidRPr="000D65F8" w:rsidRDefault="00716671" w:rsidP="00716671">
      <w:pPr>
        <w:pStyle w:val="ac"/>
        <w:ind w:left="0"/>
        <w:rPr>
          <w:szCs w:val="28"/>
        </w:rPr>
      </w:pPr>
    </w:p>
    <w:p w:rsidR="00716671" w:rsidRPr="000D65F8" w:rsidRDefault="00716671" w:rsidP="00716671">
      <w:pPr>
        <w:pStyle w:val="ac"/>
        <w:ind w:left="0"/>
        <w:rPr>
          <w:szCs w:val="28"/>
        </w:rPr>
      </w:pPr>
    </w:p>
    <w:p w:rsidR="00716671" w:rsidRPr="000D65F8" w:rsidRDefault="00716671" w:rsidP="00716671">
      <w:pPr>
        <w:pStyle w:val="ac"/>
        <w:ind w:left="0"/>
        <w:rPr>
          <w:szCs w:val="28"/>
        </w:rPr>
      </w:pPr>
    </w:p>
    <w:p w:rsidR="00716671" w:rsidRPr="000D65F8" w:rsidRDefault="00716671" w:rsidP="00716671">
      <w:pPr>
        <w:pStyle w:val="ac"/>
        <w:ind w:left="0"/>
        <w:rPr>
          <w:szCs w:val="28"/>
        </w:rPr>
      </w:pPr>
    </w:p>
    <w:p w:rsidR="00716671" w:rsidRPr="000D65F8" w:rsidRDefault="00716671" w:rsidP="00716671">
      <w:pPr>
        <w:pStyle w:val="ac"/>
        <w:ind w:left="0"/>
        <w:rPr>
          <w:szCs w:val="28"/>
        </w:rPr>
      </w:pPr>
    </w:p>
    <w:p w:rsidR="00716671" w:rsidRPr="000D65F8" w:rsidRDefault="00716671" w:rsidP="00716671">
      <w:pPr>
        <w:pStyle w:val="ac"/>
        <w:ind w:left="0"/>
        <w:rPr>
          <w:szCs w:val="28"/>
        </w:rPr>
      </w:pPr>
    </w:p>
    <w:p w:rsidR="00716671" w:rsidRPr="000D65F8" w:rsidRDefault="00716671" w:rsidP="00716671">
      <w:pPr>
        <w:pStyle w:val="ac"/>
        <w:ind w:left="0"/>
        <w:rPr>
          <w:szCs w:val="28"/>
        </w:rPr>
      </w:pPr>
    </w:p>
    <w:p w:rsidR="00716671" w:rsidRPr="000D65F8" w:rsidRDefault="00716671" w:rsidP="00716671">
      <w:pPr>
        <w:pStyle w:val="a3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0D65F8">
        <w:rPr>
          <w:rFonts w:ascii="Times New Roman" w:hAnsi="Times New Roman" w:cs="Times New Roman"/>
          <w:sz w:val="72"/>
          <w:szCs w:val="72"/>
          <w:lang w:val="ru-RU"/>
        </w:rPr>
        <w:t>ПОЛОЖЕНИЕ</w:t>
      </w:r>
    </w:p>
    <w:p w:rsidR="00716671" w:rsidRPr="000D65F8" w:rsidRDefault="00716671" w:rsidP="00716671">
      <w:pPr>
        <w:pStyle w:val="a3"/>
        <w:spacing w:line="276" w:lineRule="auto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0D65F8">
        <w:rPr>
          <w:rFonts w:ascii="Times New Roman" w:hAnsi="Times New Roman" w:cs="Times New Roman"/>
          <w:sz w:val="48"/>
          <w:szCs w:val="48"/>
          <w:lang w:val="ru-RU"/>
        </w:rPr>
        <w:t>о</w:t>
      </w:r>
      <w:r w:rsidR="000725F2" w:rsidRPr="000D65F8">
        <w:rPr>
          <w:rFonts w:ascii="Times New Roman" w:hAnsi="Times New Roman" w:cs="Times New Roman"/>
          <w:sz w:val="48"/>
          <w:szCs w:val="48"/>
          <w:lang w:val="ru-RU"/>
        </w:rPr>
        <w:t>б</w:t>
      </w:r>
      <w:r w:rsidRPr="000D65F8">
        <w:rPr>
          <w:rFonts w:ascii="Times New Roman" w:hAnsi="Times New Roman" w:cs="Times New Roman"/>
          <w:sz w:val="48"/>
          <w:szCs w:val="48"/>
          <w:lang w:val="ru-RU"/>
        </w:rPr>
        <w:t xml:space="preserve"> </w:t>
      </w:r>
      <w:r w:rsidR="000725F2" w:rsidRPr="000D65F8">
        <w:rPr>
          <w:rFonts w:ascii="Times New Roman" w:hAnsi="Times New Roman" w:cs="Times New Roman"/>
          <w:sz w:val="48"/>
          <w:szCs w:val="48"/>
          <w:lang w:val="ru-RU"/>
        </w:rPr>
        <w:t xml:space="preserve">оказании </w:t>
      </w:r>
    </w:p>
    <w:p w:rsidR="00716671" w:rsidRPr="000D65F8" w:rsidRDefault="000725F2" w:rsidP="00716671">
      <w:pPr>
        <w:pStyle w:val="a3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0D65F8">
        <w:rPr>
          <w:rFonts w:ascii="Times New Roman" w:hAnsi="Times New Roman" w:cs="Times New Roman"/>
          <w:sz w:val="48"/>
          <w:szCs w:val="48"/>
          <w:lang w:val="ru-RU"/>
        </w:rPr>
        <w:t>платных образовательных услуг</w:t>
      </w:r>
      <w:r w:rsidR="00716671" w:rsidRPr="000D65F8">
        <w:rPr>
          <w:rFonts w:ascii="Times New Roman" w:hAnsi="Times New Roman" w:cs="Times New Roman"/>
          <w:sz w:val="48"/>
          <w:szCs w:val="48"/>
          <w:lang w:val="ru-RU"/>
        </w:rPr>
        <w:t xml:space="preserve"> </w:t>
      </w:r>
    </w:p>
    <w:p w:rsidR="005212E0" w:rsidRPr="000D65F8" w:rsidRDefault="005212E0" w:rsidP="0071667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212E0" w:rsidRPr="000D65F8" w:rsidRDefault="005212E0" w:rsidP="00521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212E0" w:rsidRPr="000D65F8" w:rsidRDefault="005212E0" w:rsidP="00521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212E0" w:rsidRPr="000D65F8" w:rsidRDefault="005212E0" w:rsidP="00521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212E0" w:rsidRPr="000D65F8" w:rsidRDefault="005212E0" w:rsidP="00521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212E0" w:rsidRPr="000D65F8" w:rsidRDefault="005212E0" w:rsidP="00521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212E0" w:rsidRPr="000D65F8" w:rsidRDefault="005212E0" w:rsidP="00521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212E0" w:rsidRPr="000D65F8" w:rsidRDefault="005212E0" w:rsidP="00521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212E0" w:rsidRPr="000D65F8" w:rsidRDefault="005212E0" w:rsidP="00521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212E0" w:rsidRPr="000D65F8" w:rsidRDefault="005212E0" w:rsidP="005212E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6C6E" w:rsidRPr="000D65F8" w:rsidRDefault="003D6C6E" w:rsidP="005212E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12E0" w:rsidRPr="000D65F8" w:rsidRDefault="005212E0" w:rsidP="005212E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6290" w:rsidRPr="000D65F8" w:rsidRDefault="002D6290" w:rsidP="005212E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6290" w:rsidRPr="000D65F8" w:rsidRDefault="002D6290" w:rsidP="005212E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6290" w:rsidRPr="000D65F8" w:rsidRDefault="002D6290" w:rsidP="005212E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25F2" w:rsidRPr="000D65F8" w:rsidRDefault="000725F2" w:rsidP="005212E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6C6E" w:rsidRPr="000D65F8" w:rsidRDefault="003D6C6E" w:rsidP="005212E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5212E0" w:rsidRPr="000D65F8" w:rsidRDefault="005212E0" w:rsidP="007166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65F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</w:t>
      </w:r>
      <w:r w:rsidR="00716671" w:rsidRPr="000D65F8">
        <w:rPr>
          <w:rFonts w:ascii="Times New Roman" w:hAnsi="Times New Roman" w:cs="Times New Roman"/>
          <w:b/>
          <w:sz w:val="24"/>
          <w:szCs w:val="24"/>
          <w:lang w:val="ru-RU"/>
        </w:rPr>
        <w:t>бщие положения</w:t>
      </w:r>
    </w:p>
    <w:p w:rsidR="005212E0" w:rsidRPr="000D65F8" w:rsidRDefault="0010543D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Настоящее положение об оказании платных образовательных услуг в МБОУ «Школа № 125 </w:t>
      </w:r>
      <w:proofErr w:type="spell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.Д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онецка</w:t>
      </w:r>
      <w:proofErr w:type="spell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(далее – учреждение) разработано в соответствии с Федеральным законом от 29.12.2012 № 273-ФЗ «Об образовании в Российской Федерации», постановлением Правительства Российской Федерации от 15.09.2020 № 1441 «Об утверждении Правил оказания платных образовательных услуг, Уставом учреждения и регламентирует порядок оказания платных образовательных услуг.</w:t>
      </w:r>
    </w:p>
    <w:p w:rsidR="005212E0" w:rsidRPr="000D65F8" w:rsidRDefault="0010543D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Настоящее положение определяет правовые, экономические и организационные основы оказания платных образовательных услуг в целях удовлетворения запросов участников образовательных отношений на услуги дополнительного образования, привлечения дополнительных финансовых сре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дств дл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укрепления материально-технической базы учреждения.</w:t>
      </w:r>
    </w:p>
    <w:p w:rsidR="005212E0" w:rsidRPr="000D65F8" w:rsidRDefault="005212E0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543D"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настоящем положении используются следующие понятия:</w:t>
      </w:r>
    </w:p>
    <w:p w:rsidR="005212E0" w:rsidRPr="000D65F8" w:rsidRDefault="0010543D" w:rsidP="001054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«Платные образовательные услуги» – образовательная деятельность исполнителя за счет заказчика по договорам об оказании платных образовательных услуг (далее – договор).</w:t>
      </w:r>
    </w:p>
    <w:p w:rsidR="0010543D" w:rsidRPr="000D65F8" w:rsidRDefault="0010543D" w:rsidP="001054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«Заказчик» – 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 w:rsidR="0010543D" w:rsidRPr="000D65F8" w:rsidRDefault="0010543D" w:rsidP="001054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«Исполнитель» – МБОУ «Школа № 125 </w:t>
      </w:r>
      <w:proofErr w:type="spell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.Д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онецка</w:t>
      </w:r>
      <w:proofErr w:type="spell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».</w:t>
      </w:r>
    </w:p>
    <w:p w:rsidR="0010543D" w:rsidRPr="000D65F8" w:rsidRDefault="0010543D" w:rsidP="001054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«Обучающийся» – физическое лицо, осваивающее образовательную программу, предусмотренную договором, заключенным между заказчиком и исполнителем.</w:t>
      </w:r>
    </w:p>
    <w:p w:rsidR="005212E0" w:rsidRPr="000D65F8" w:rsidRDefault="00620C51" w:rsidP="0010543D">
      <w:pPr>
        <w:pStyle w:val="a3"/>
        <w:tabs>
          <w:tab w:val="left" w:pos="77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212E0" w:rsidRPr="000D65F8" w:rsidRDefault="00E74B44" w:rsidP="007166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9" w:history="1">
        <w:r w:rsidR="0084544A" w:rsidRPr="000D65F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ru-RU"/>
          </w:rPr>
          <w:t>Условия оказания платных образовательных услуг</w:t>
        </w:r>
      </w:hyperlink>
    </w:p>
    <w:p w:rsidR="00620C51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Исполнитель оказывает платные образовательные услуги по видам образования и подвидам дополнительного образования, предусмотренным уставом и лицензией на осуществление образовательной деятельности, на одинаковых при оказании одних и тех же услуг условиях.</w:t>
      </w:r>
    </w:p>
    <w:p w:rsidR="0010543D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Платные образовательные услуги оказываются за счет средств заказчика и не могут быть оказаны взамен или в рамках образовательной деятельности, финансируемой за счет субсидии, предоставляемой бюджетом.</w:t>
      </w:r>
    </w:p>
    <w:p w:rsidR="0084544A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Исполнитель самостоятельно определяет возможность оказания платных</w:t>
      </w: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 иных возможностей исполнителя.</w:t>
      </w:r>
    </w:p>
    <w:p w:rsidR="0084544A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Перечень платных образовательных услуг утверждается приказом исполнителя в соответствии с имеющимися условиями и с учетом запросов и потребностей населения.</w:t>
      </w:r>
    </w:p>
    <w:p w:rsidR="0084544A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образования в рамках оказываемых платных образовательных услуг определяется в образовательных программах, утверждаемых исполнителем самостоятельно.</w:t>
      </w:r>
    </w:p>
    <w:p w:rsidR="0084544A" w:rsidRPr="000D65F8" w:rsidRDefault="0084544A" w:rsidP="008454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Исполнитель вправе разрабатывать и утверждать дополнительные образовательные программы для детей. Образовательная деятельность при оказании платных образовательных услуг должна быть направлена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84544A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Отказ заказчика от предлагаемых ему платных образовательных услуг не может быть причиной изменения объема и условий уже предоставляемых исполнителем образовательных услуг.</w:t>
      </w:r>
    </w:p>
    <w:p w:rsidR="0084544A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Основанием для оказания платных образовательных услуг является заключенный между заказчиком и исполнителем договор.</w:t>
      </w:r>
    </w:p>
    <w:p w:rsidR="0084544A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Доход от оказания платных образовательных услуг и приобретенное за счет этих доходов имущество поступают в самостоятельное распоряжение исполнителя и используются в порядке и на условиях, установленных локальным нормативным актом исполнителя.</w:t>
      </w:r>
    </w:p>
    <w:p w:rsidR="00620C51" w:rsidRPr="000D65F8" w:rsidRDefault="00620C51" w:rsidP="00716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12E0" w:rsidRPr="000D65F8" w:rsidRDefault="0084544A" w:rsidP="0084544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65F8">
        <w:rPr>
          <w:rFonts w:ascii="Times New Roman" w:hAnsi="Times New Roman" w:cs="Times New Roman"/>
          <w:b/>
          <w:sz w:val="24"/>
          <w:szCs w:val="24"/>
          <w:lang w:val="ru-RU"/>
        </w:rPr>
        <w:t>Стоимость</w:t>
      </w:r>
      <w:r w:rsidRPr="000D65F8">
        <w:rPr>
          <w:lang w:val="ru-RU"/>
        </w:rPr>
        <w:t xml:space="preserve"> </w:t>
      </w:r>
      <w:r w:rsidRPr="000D65F8">
        <w:rPr>
          <w:rFonts w:ascii="Times New Roman" w:hAnsi="Times New Roman" w:cs="Times New Roman"/>
          <w:b/>
          <w:sz w:val="24"/>
          <w:szCs w:val="24"/>
          <w:lang w:val="ru-RU"/>
        </w:rPr>
        <w:t>платных образовательных услуг</w:t>
      </w:r>
    </w:p>
    <w:p w:rsidR="005212E0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Методику расчета стоимости платных образовательных услуг определяет</w:t>
      </w: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исполнитель. Стоимость платных образовательных услуг включает в себя все издержки исполнителя по оказанию платных образовательных услуг, включая стоимость учебников, учебных пособий, учебно-методических материалов и средств обучения и воспитания и т.п.</w:t>
      </w:r>
    </w:p>
    <w:p w:rsidR="002874B2" w:rsidRPr="000D65F8" w:rsidRDefault="0084544A" w:rsidP="002874B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Стоимость платных образовательных услуг определяется с учетом возмещения затрат на реализацию соответствующей образовательной программы на основании проведенных маркетинговых исследований и утверждается в российских рублях приказом исполнителя.</w:t>
      </w:r>
    </w:p>
    <w:p w:rsidR="002874B2" w:rsidRPr="000D65F8" w:rsidRDefault="0084544A" w:rsidP="0084544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Утвержденная стоимость платных образовательных услуг может быть изменена как в сторону увеличения, так и в сторону уменьшения с учетом анализа обоснованности затрат, но не чаще чем один раз в год.</w:t>
      </w:r>
    </w:p>
    <w:p w:rsidR="0084544A" w:rsidRPr="000D65F8" w:rsidRDefault="0084544A" w:rsidP="008454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Изменение стоимости платных образовательных услуг не влияет на стоимость платных образовательных услуг, согласованных заказчиком и исполнителем в уже заключенных договорах.</w:t>
      </w:r>
    </w:p>
    <w:p w:rsidR="002874B2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Стоимость заключенных договоров может быть увеличена лишь с учетом уровня инфляции в порядке, предусмотренном законодательством Российской Федерации.</w:t>
      </w:r>
    </w:p>
    <w:p w:rsidR="0084544A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Стоимость договоров может быть уменьшена с учетом покрытия недостающей стоимости платных образовательных услуг за счет средств от приносящей доход деятельности исполнителя, безвозмездных поступлений граждан и (или) юридических лиц (пожертвований, грантов), целевых взносов и иных источников формирования имущества, предусмотренных уставом исполнителя.</w:t>
      </w:r>
    </w:p>
    <w:p w:rsidR="0084544A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Основания и порядок снижения стоимости платных образовательных услуг</w:t>
      </w: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определяются локальным нормативным актом исполнителя.</w:t>
      </w:r>
    </w:p>
    <w:p w:rsidR="0084544A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и сроки оплаты платных образовательных услуг определяются договором.</w:t>
      </w:r>
    </w:p>
    <w:p w:rsidR="002874B2" w:rsidRPr="000D65F8" w:rsidRDefault="002874B2" w:rsidP="0084544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12E0" w:rsidRPr="000D65F8" w:rsidRDefault="0084544A" w:rsidP="007166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65F8">
        <w:rPr>
          <w:rFonts w:ascii="Times New Roman" w:hAnsi="Times New Roman" w:cs="Times New Roman"/>
          <w:b/>
          <w:sz w:val="24"/>
          <w:szCs w:val="24"/>
          <w:lang w:val="ru-RU"/>
        </w:rPr>
        <w:t>Информация об услугах</w:t>
      </w:r>
    </w:p>
    <w:p w:rsidR="005212E0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Информация о платных образовательных услугах, оказываемых исполнителем, а также иная информация, предусмотренная законодательством Российской Федерации об образовании, размещается на официальном сайте исполнителя в сети Интернет, на информационных стендах в местах осуществления образовательной деятельности.</w:t>
      </w:r>
    </w:p>
    <w:p w:rsidR="005212E0" w:rsidRPr="000D65F8" w:rsidRDefault="0084544A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Ответственность за актуальность и достоверность информации о платных</w:t>
      </w: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образовательных услугах несет должностное лицо, назначенное приказом руководителем исполнителя.</w:t>
      </w:r>
    </w:p>
    <w:p w:rsidR="005212E0" w:rsidRPr="000D65F8" w:rsidRDefault="005212E0" w:rsidP="00716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12E0" w:rsidRPr="000D65F8" w:rsidRDefault="005212E0" w:rsidP="007166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65F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2874B2" w:rsidRPr="000D65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орядок </w:t>
      </w:r>
      <w:r w:rsidR="009B1648" w:rsidRPr="000D65F8">
        <w:rPr>
          <w:rFonts w:ascii="Times New Roman" w:hAnsi="Times New Roman" w:cs="Times New Roman"/>
          <w:b/>
          <w:sz w:val="24"/>
          <w:szCs w:val="24"/>
          <w:lang w:val="ru-RU"/>
        </w:rPr>
        <w:t>заключения договора</w:t>
      </w:r>
    </w:p>
    <w:p w:rsidR="005212E0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Договор заключается в простой письменной форме и содержит сведения,</w:t>
      </w: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предусмотренные законодательством Российской Федерации об образовании.</w:t>
      </w:r>
    </w:p>
    <w:p w:rsidR="002D6290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Договор может быть заключен только с совершеннолетним лицом либо лицом, достигшим 14-летнего возраста и объявленным полностью дееспособным в порядке, предусмотренном законодательством Российской Федерации.</w:t>
      </w:r>
    </w:p>
    <w:p w:rsidR="000D65F8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заключения договора с заказчиком – физическим лицом последний 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предоставляет документ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удостоверяющий личность, и документ, подтверждающий статус законного представителя несовершеннолетнего.</w:t>
      </w:r>
    </w:p>
    <w:p w:rsidR="000D65F8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Для заключения договора с заказчиком – юридическим лицом 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последний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предоставляет:</w:t>
      </w:r>
    </w:p>
    <w:p w:rsidR="000D65F8" w:rsidRPr="000D65F8" w:rsidRDefault="000D65F8" w:rsidP="000D65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заверенную копию учредительных документов;</w:t>
      </w:r>
    </w:p>
    <w:p w:rsidR="000D65F8" w:rsidRPr="000D65F8" w:rsidRDefault="000D65F8" w:rsidP="000D65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заверенную копию документа, подтверждающего полномочия лица, подписывающего договор от имени заказчика;</w:t>
      </w:r>
    </w:p>
    <w:p w:rsidR="000D65F8" w:rsidRPr="000D65F8" w:rsidRDefault="000D65F8" w:rsidP="000D65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документы, предусмотренные локальным нормативным актом исполнителя для зачисления на 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дополнительным образовательным программам.</w:t>
      </w:r>
    </w:p>
    <w:p w:rsidR="000D65F8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Факт ознакомления обучающегося и (или) его родителей, законных представителей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фиксируется в заявлении о приеме на 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дополнительным образовательным программам.</w:t>
      </w:r>
    </w:p>
    <w:p w:rsidR="000D65F8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Договор заключается в двух идентичных экземплярах, один из которых находится у исполнителя, другой – у заказчика.</w:t>
      </w:r>
    </w:p>
    <w:p w:rsidR="00F84D66" w:rsidRPr="000D65F8" w:rsidRDefault="00F84D66" w:rsidP="00F84D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12E0" w:rsidRPr="000D65F8" w:rsidRDefault="000D65F8" w:rsidP="007166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10" w:history="1">
        <w:r w:rsidRPr="000D65F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ru-RU"/>
          </w:rPr>
          <w:t>6. Основания возникновения, изменения и прекращения образовательных отношений</w:t>
        </w:r>
      </w:hyperlink>
      <w:r w:rsidR="00A85088" w:rsidRPr="000D65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04CC4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Прием на обучение по платным образовательным программам осуществляется 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течение учебного года при наличии свободных мест в соответствии с правилами приема на обучение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дополнительным образовательным программам, утвержденными исполнителем.</w:t>
      </w:r>
    </w:p>
    <w:p w:rsidR="00E04CC4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Основанием возникновения образовательных отношений является приказ исполнителя о приеме обучающегося на 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платным образовательным программам. Исполнитель издает приказ о приеме обучающегося на 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платным образовательным программам на основании заключенного договора не позднее 3 (трех) рабочих дней с момента заключения договора.</w:t>
      </w:r>
    </w:p>
    <w:p w:rsidR="00E04CC4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Образовательные отношения изменяются в случае изменения условий получения обучающимся образования, которые повлекли за собой изменение взаимных прав и обязанностей заказчика, исполнителя и обучающегося.</w:t>
      </w:r>
      <w:proofErr w:type="gramEnd"/>
    </w:p>
    <w:p w:rsidR="005212E0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Основанием изменения образовательных отношений является приказ исполнителя.</w:t>
      </w: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Исполнитель издает приказ на основании внесения соответствующих изменений в заключенный договор не позднее 3 (трех) рабочих дней с момента заключения дополнительного соглашения к договору.</w:t>
      </w:r>
    </w:p>
    <w:p w:rsidR="005212E0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Образовательные отношения с 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прекращаются по основаниям,</w:t>
      </w: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предусмотренным законодательством Российской Федерации об образовании, а также в связи с:</w:t>
      </w:r>
    </w:p>
    <w:p w:rsidR="000D65F8" w:rsidRPr="000D65F8" w:rsidRDefault="000D65F8" w:rsidP="000D65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применением к 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обучающемуся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достигшему возраста 15 лет, отчисления как меры дисциплинарного взыскания;</w:t>
      </w:r>
    </w:p>
    <w:p w:rsidR="000D65F8" w:rsidRPr="000D65F8" w:rsidRDefault="000D65F8" w:rsidP="000D65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просрочкой оплаты стоимости платных образовательных услуг;</w:t>
      </w:r>
    </w:p>
    <w:p w:rsidR="000D65F8" w:rsidRPr="000D65F8" w:rsidRDefault="000D65F8" w:rsidP="000D65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невозможностью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D65F8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Факт действий (бездействия) обучающегося, препятствующих надлежащему исполнению обязательств исполнителем, должен быть подтвержден документально в соответствии с порядком применения к обучающимся мер дисциплинарного взыскания, установленным законодательством Российской Федерации.</w:t>
      </w:r>
      <w:proofErr w:type="gramEnd"/>
    </w:p>
    <w:p w:rsidR="000D65F8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Основанием прекращения образовательных отношений является приказ об отчислении обучающегося. Договор с заказчиком расторгается на основании изданного приказа. Датой расторжения договора является дата отчисления обучающегося</w:t>
      </w: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D65F8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В случае досрочного расторжения договора по инициативе заказчика осуществляется сверка расчетов 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заказчиком по договору на дату расторжения договора в день получения уведомления о расторжении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договора по инициативе заказчика.</w:t>
      </w:r>
    </w:p>
    <w:p w:rsidR="000D65F8" w:rsidRPr="000D65F8" w:rsidRDefault="000D65F8" w:rsidP="000D65F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наличии задолженности по оплате 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ответственный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организацию платных образовательных услуг незамедлительно направляет заказчику письменное уведомление с указанием суммы задолженности на дату расторжения договора и сроков ее погашения.</w:t>
      </w:r>
    </w:p>
    <w:p w:rsidR="000D65F8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случае досрочного расторжения договора по инициативе исполнителя осуществляется сверка расчетов </w:t>
      </w: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заказчиком по договору на дату расторжения договора в день издания приказа об отчислении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обучающегося.</w:t>
      </w:r>
    </w:p>
    <w:p w:rsidR="000D65F8" w:rsidRPr="000D65F8" w:rsidRDefault="000D65F8" w:rsidP="000D65F8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наличии задолженности по оплате ответственный за организацию платных образовательных услуг направляет заказчику письменное уведомление о расторжении договора в одностороннем порядке в день издания приказа об отчислении обучающегося.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уведомлении указываются:</w:t>
      </w:r>
    </w:p>
    <w:p w:rsidR="000D65F8" w:rsidRPr="000D65F8" w:rsidRDefault="000D65F8" w:rsidP="000D65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пункт договора, на основании которого принято решение о расторжении договора в одностороннем порядке;</w:t>
      </w:r>
    </w:p>
    <w:p w:rsidR="000D65F8" w:rsidRPr="000D65F8" w:rsidRDefault="000D65F8" w:rsidP="000D65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номер и дата приказа об отчислении;</w:t>
      </w:r>
    </w:p>
    <w:p w:rsidR="000D65F8" w:rsidRPr="000D65F8" w:rsidRDefault="000D65F8" w:rsidP="000D65F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сумма задолженности по оплате на дату расторжения договора и срок ее погашения (при наличии задолженности).</w:t>
      </w:r>
    </w:p>
    <w:p w:rsidR="000D65F8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Копия приказа об отчислении и платежные документы (при необходимости) прикладываются к уведомлению.</w:t>
      </w:r>
    </w:p>
    <w:p w:rsidR="000D65F8" w:rsidRPr="000D65F8" w:rsidRDefault="000D65F8" w:rsidP="000D65F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12E0" w:rsidRPr="000D65F8" w:rsidRDefault="000D65F8" w:rsidP="000D65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65F8">
        <w:rPr>
          <w:rFonts w:ascii="Times New Roman" w:hAnsi="Times New Roman" w:cs="Times New Roman"/>
          <w:b/>
          <w:sz w:val="24"/>
          <w:szCs w:val="24"/>
          <w:lang w:val="ru-RU"/>
        </w:rPr>
        <w:t>Порядок организации образовательного процесса</w:t>
      </w:r>
    </w:p>
    <w:p w:rsidR="005212E0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Исполнитель оказывает платные образовательные услуги в соответствии с</w:t>
      </w: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образовательной программой (частью образовательной программы) и условиями договора.</w:t>
      </w:r>
    </w:p>
    <w:p w:rsidR="005212E0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образовательной программы (части образовательной программы),</w:t>
      </w: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соблюдение Правил внутреннего распорядка обучающихся, расписания занятий платных образовательных услуг являются обязательными для обучающихся и их родителей (законных представителей).</w:t>
      </w:r>
    </w:p>
    <w:p w:rsidR="005212E0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Платные образовательные услуги могут оказываться в той форме обучения, которая определена в утвержденной образовательной программе.</w:t>
      </w:r>
    </w:p>
    <w:p w:rsidR="005212E0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Платные образовательные услуги могут реализовываться с применением электронного обучения и (или) дистанционных образовательных технологий.</w:t>
      </w:r>
    </w:p>
    <w:p w:rsidR="000D65F8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Обучающиеся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зачисленные на обучение по договорам об оказании платных</w:t>
      </w: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образовательных услуг, пользуются академическими правами наравне с обучающимися по основным образовательным программам, финансовое обеспечение которых осуществляется за счет средств бюджета.</w:t>
      </w:r>
    </w:p>
    <w:p w:rsidR="000D65F8" w:rsidRPr="000D65F8" w:rsidRDefault="000D65F8" w:rsidP="007166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Платные образовательные услуги оказываются в группах. Наполняемость групп и возрастная категория обучающихся в группе зависят от направленности образовательной программы и устанавливаются исполнителем в соответствии с требованиями санитарных норм и правил. Комплектование групп исполнитель осуществляет самостоятельно.</w:t>
      </w:r>
    </w:p>
    <w:p w:rsidR="000D65F8" w:rsidRPr="000D65F8" w:rsidRDefault="000D65F8" w:rsidP="000D6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1" w:history="1">
        <w:r w:rsidRPr="000D65F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8. </w:t>
        </w:r>
        <w:proofErr w:type="gramStart"/>
        <w:r w:rsidRPr="000D65F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Контроль за</w:t>
        </w:r>
        <w:proofErr w:type="gramEnd"/>
        <w:r w:rsidRPr="000D65F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оказанием платных образовательных услуг</w:t>
        </w:r>
      </w:hyperlink>
    </w:p>
    <w:p w:rsidR="000D65F8" w:rsidRPr="000D65F8" w:rsidRDefault="000D65F8" w:rsidP="000D65F8">
      <w:pPr>
        <w:pStyle w:val="a5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требований законодательства, предъявляемых к платным образовательным услугам, и настоящего положения осуществляет руководитель исполнителя.</w:t>
      </w:r>
    </w:p>
    <w:p w:rsidR="000D65F8" w:rsidRPr="000D65F8" w:rsidRDefault="000D65F8" w:rsidP="000D65F8">
      <w:pPr>
        <w:pStyle w:val="a5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надлежащим исполнением договора в части организации и оказания в полном объеме платных образовательных услуг осуществляет ответственный за организацию платных образовательных услуг, назначаемый приказом руководителя.</w:t>
      </w:r>
    </w:p>
    <w:p w:rsidR="00FA065D" w:rsidRPr="000D65F8" w:rsidRDefault="000D65F8" w:rsidP="00716671">
      <w:pPr>
        <w:pStyle w:val="a5"/>
        <w:numPr>
          <w:ilvl w:val="0"/>
          <w:numId w:val="18"/>
        </w:numPr>
        <w:spacing w:after="0" w:line="240" w:lineRule="auto"/>
        <w:jc w:val="both"/>
        <w:textAlignment w:val="baseline"/>
        <w:rPr>
          <w:sz w:val="24"/>
          <w:szCs w:val="24"/>
        </w:rPr>
      </w:pPr>
      <w:proofErr w:type="gramStart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своевременной оплатой стоимости обучения заказчиком осуществляет ответственное лицо</w:t>
      </w:r>
      <w:r w:rsidRPr="000D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FA065D" w:rsidRPr="000D65F8" w:rsidSect="00716671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5F" w:rsidRDefault="00F26B5F" w:rsidP="00620C51">
      <w:pPr>
        <w:spacing w:after="0" w:line="240" w:lineRule="auto"/>
      </w:pPr>
      <w:r>
        <w:separator/>
      </w:r>
    </w:p>
  </w:endnote>
  <w:endnote w:type="continuationSeparator" w:id="0">
    <w:p w:rsidR="00F26B5F" w:rsidRDefault="00F26B5F" w:rsidP="0062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5F" w:rsidRDefault="00F26B5F" w:rsidP="00620C51">
      <w:pPr>
        <w:spacing w:after="0" w:line="240" w:lineRule="auto"/>
      </w:pPr>
      <w:r>
        <w:separator/>
      </w:r>
    </w:p>
  </w:footnote>
  <w:footnote w:type="continuationSeparator" w:id="0">
    <w:p w:rsidR="00F26B5F" w:rsidRDefault="00F26B5F" w:rsidP="0062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3827"/>
      <w:docPartObj>
        <w:docPartGallery w:val="Page Numbers (Top of Page)"/>
        <w:docPartUnique/>
      </w:docPartObj>
    </w:sdtPr>
    <w:sdtEndPr/>
    <w:sdtContent>
      <w:p w:rsidR="00716671" w:rsidRDefault="007166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5F8">
          <w:rPr>
            <w:noProof/>
          </w:rPr>
          <w:t>5</w:t>
        </w:r>
        <w:r>
          <w:fldChar w:fldCharType="end"/>
        </w:r>
      </w:p>
    </w:sdtContent>
  </w:sdt>
  <w:p w:rsidR="00620C51" w:rsidRDefault="00620C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EA9"/>
    <w:multiLevelType w:val="hybridMultilevel"/>
    <w:tmpl w:val="CC36E2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7E14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F301A"/>
    <w:multiLevelType w:val="hybridMultilevel"/>
    <w:tmpl w:val="343C57B6"/>
    <w:lvl w:ilvl="0" w:tplc="10CA6A3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367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34C4F"/>
    <w:multiLevelType w:val="hybridMultilevel"/>
    <w:tmpl w:val="6C4AD10C"/>
    <w:lvl w:ilvl="0" w:tplc="10CA6A3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D90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A1B03"/>
    <w:multiLevelType w:val="hybridMultilevel"/>
    <w:tmpl w:val="F6E421A0"/>
    <w:lvl w:ilvl="0" w:tplc="10CA6A3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FF2CB3"/>
    <w:multiLevelType w:val="hybridMultilevel"/>
    <w:tmpl w:val="0A50F0B6"/>
    <w:lvl w:ilvl="0" w:tplc="10CA6A3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977405"/>
    <w:multiLevelType w:val="multilevel"/>
    <w:tmpl w:val="3154E578"/>
    <w:lvl w:ilvl="0">
      <w:start w:val="1"/>
      <w:numFmt w:val="decimal"/>
      <w:lvlText w:val="8.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CAF1E8F"/>
    <w:multiLevelType w:val="hybridMultilevel"/>
    <w:tmpl w:val="23A49904"/>
    <w:lvl w:ilvl="0" w:tplc="10CA6A3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AA2FB3"/>
    <w:multiLevelType w:val="hybridMultilevel"/>
    <w:tmpl w:val="3634FB8E"/>
    <w:lvl w:ilvl="0" w:tplc="10CA6A3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1D3A8F"/>
    <w:multiLevelType w:val="hybridMultilevel"/>
    <w:tmpl w:val="7AEAD310"/>
    <w:lvl w:ilvl="0" w:tplc="10CA6A3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922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C19B5"/>
    <w:multiLevelType w:val="multilevel"/>
    <w:tmpl w:val="BC68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655C0A"/>
    <w:multiLevelType w:val="multilevel"/>
    <w:tmpl w:val="8F66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B4183C"/>
    <w:multiLevelType w:val="multilevel"/>
    <w:tmpl w:val="B19AF4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14A0652"/>
    <w:multiLevelType w:val="hybridMultilevel"/>
    <w:tmpl w:val="452ADC66"/>
    <w:lvl w:ilvl="0" w:tplc="10CA6A3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2059D3"/>
    <w:multiLevelType w:val="multilevel"/>
    <w:tmpl w:val="B6BE15DE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12"/>
  </w:num>
  <w:num w:numId="5">
    <w:abstractNumId w:val="3"/>
  </w:num>
  <w:num w:numId="6">
    <w:abstractNumId w:val="9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15"/>
  </w:num>
  <w:num w:numId="12">
    <w:abstractNumId w:val="7"/>
  </w:num>
  <w:num w:numId="13">
    <w:abstractNumId w:val="10"/>
  </w:num>
  <w:num w:numId="14">
    <w:abstractNumId w:val="13"/>
  </w:num>
  <w:num w:numId="15">
    <w:abstractNumId w:val="14"/>
  </w:num>
  <w:num w:numId="16">
    <w:abstractNumId w:val="1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2E0"/>
    <w:rsid w:val="000725F2"/>
    <w:rsid w:val="000D65F8"/>
    <w:rsid w:val="0010543D"/>
    <w:rsid w:val="00114941"/>
    <w:rsid w:val="001A52AC"/>
    <w:rsid w:val="002874B2"/>
    <w:rsid w:val="002D6290"/>
    <w:rsid w:val="003D6C6E"/>
    <w:rsid w:val="005212E0"/>
    <w:rsid w:val="00620C51"/>
    <w:rsid w:val="00716671"/>
    <w:rsid w:val="0084544A"/>
    <w:rsid w:val="008B2D5E"/>
    <w:rsid w:val="009B1648"/>
    <w:rsid w:val="00A85088"/>
    <w:rsid w:val="00E04CC4"/>
    <w:rsid w:val="00F26B5F"/>
    <w:rsid w:val="00F84D66"/>
    <w:rsid w:val="00FA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E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2E0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39"/>
    <w:rsid w:val="005212E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0C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0C51"/>
  </w:style>
  <w:style w:type="paragraph" w:styleId="a8">
    <w:name w:val="footer"/>
    <w:basedOn w:val="a"/>
    <w:link w:val="a9"/>
    <w:uiPriority w:val="99"/>
    <w:unhideWhenUsed/>
    <w:rsid w:val="0062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0C51"/>
  </w:style>
  <w:style w:type="paragraph" w:styleId="aa">
    <w:name w:val="Balloon Text"/>
    <w:basedOn w:val="a"/>
    <w:link w:val="ab"/>
    <w:uiPriority w:val="99"/>
    <w:semiHidden/>
    <w:unhideWhenUsed/>
    <w:rsid w:val="0062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0C51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71667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7166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wedu.ru/svedeniya-ob-obrazovatelnoj-organizaczii/platnye-obrazovatelnye-uslugi-2/polozheniya-o-platnykh-uslugak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wedu.ru/svedeniya-ob-obrazovatelnoj-organizaczii/platnye-obrazovatelnye-uslugi-2/polozheniya-o-platnykh-uslugak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wedu.ru/svedeniya-ob-obrazovatelnoj-organizaczii/platnye-obrazovatelnye-uslugi-2/polozheniya-o-platnykh-uslugak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A0D4-B9EB-42DB-8FA4-92D57055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МОУ125</cp:lastModifiedBy>
  <cp:revision>8</cp:revision>
  <cp:lastPrinted>2023-04-13T12:11:00Z</cp:lastPrinted>
  <dcterms:created xsi:type="dcterms:W3CDTF">2023-04-11T07:33:00Z</dcterms:created>
  <dcterms:modified xsi:type="dcterms:W3CDTF">2023-04-13T12:12:00Z</dcterms:modified>
</cp:coreProperties>
</file>