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0" w:rsidRPr="005C7881" w:rsidRDefault="00C84620" w:rsidP="00C84620">
      <w:pPr>
        <w:pStyle w:val="a9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6F0E55C" wp14:editId="129BDF47">
            <wp:extent cx="600075" cy="523875"/>
            <wp:effectExtent l="19050" t="0" r="9525" b="0"/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20" w:rsidRPr="005C7881" w:rsidRDefault="00C84620" w:rsidP="00C84620">
      <w:pPr>
        <w:pStyle w:val="a9"/>
        <w:jc w:val="center"/>
        <w:rPr>
          <w:sz w:val="10"/>
          <w:szCs w:val="10"/>
        </w:rPr>
      </w:pPr>
    </w:p>
    <w:p w:rsidR="00C84620" w:rsidRPr="005C7881" w:rsidRDefault="00C84620" w:rsidP="00C84620">
      <w:pPr>
        <w:pStyle w:val="a9"/>
        <w:jc w:val="center"/>
        <w:rPr>
          <w:sz w:val="24"/>
          <w:szCs w:val="24"/>
        </w:rPr>
      </w:pPr>
      <w:r w:rsidRPr="005C7881">
        <w:rPr>
          <w:sz w:val="24"/>
          <w:szCs w:val="24"/>
        </w:rPr>
        <w:t>ДОНЕЦКАЯ НАРОДНАЯ РЕСПУБЛИКА</w:t>
      </w:r>
    </w:p>
    <w:p w:rsidR="00C84620" w:rsidRPr="000B3957" w:rsidRDefault="00C84620" w:rsidP="00C84620">
      <w:pPr>
        <w:pStyle w:val="a9"/>
        <w:jc w:val="center"/>
        <w:rPr>
          <w:sz w:val="24"/>
          <w:szCs w:val="24"/>
        </w:rPr>
      </w:pPr>
      <w:r w:rsidRPr="000B3957">
        <w:rPr>
          <w:rFonts w:eastAsia="SimSun"/>
          <w:kern w:val="2"/>
          <w:sz w:val="24"/>
          <w:szCs w:val="24"/>
          <w:lang w:eastAsia="zh-CN" w:bidi="zh-CN"/>
        </w:rPr>
        <w:t>УПРАВЛЕНИЕ ОБРАЗОВАНИЯ АДМИНИСТРАЦИИ ГОРОДА ДОНЕЦКА</w:t>
      </w:r>
    </w:p>
    <w:p w:rsidR="00C84620" w:rsidRPr="005C7881" w:rsidRDefault="00C84620" w:rsidP="00C84620">
      <w:pPr>
        <w:pStyle w:val="a9"/>
        <w:jc w:val="center"/>
        <w:rPr>
          <w:sz w:val="24"/>
          <w:szCs w:val="24"/>
        </w:rPr>
      </w:pPr>
      <w:r w:rsidRPr="005C7881">
        <w:rPr>
          <w:sz w:val="24"/>
          <w:szCs w:val="24"/>
        </w:rPr>
        <w:t>МУНИЦИПАЛЬНОЕ ОБЩЕОБРАЗОВАТЕЛЬНОЕ УЧРЕЖДЕНИЕ</w:t>
      </w:r>
    </w:p>
    <w:p w:rsidR="00C84620" w:rsidRPr="00C84620" w:rsidRDefault="00C84620" w:rsidP="00C84620">
      <w:pPr>
        <w:pStyle w:val="a9"/>
        <w:jc w:val="center"/>
        <w:rPr>
          <w:sz w:val="24"/>
          <w:szCs w:val="24"/>
        </w:rPr>
      </w:pPr>
      <w:r w:rsidRPr="005C7881">
        <w:rPr>
          <w:sz w:val="24"/>
          <w:szCs w:val="24"/>
        </w:rPr>
        <w:t xml:space="preserve">«ШКОЛА № 125 ГОРОДА </w:t>
      </w:r>
      <w:r w:rsidRPr="00C84620">
        <w:rPr>
          <w:sz w:val="24"/>
          <w:szCs w:val="24"/>
        </w:rPr>
        <w:t>ДОНЕЦКА»</w:t>
      </w:r>
    </w:p>
    <w:p w:rsidR="00C84620" w:rsidRPr="00C84620" w:rsidRDefault="00C84620" w:rsidP="00C84620">
      <w:pPr>
        <w:pStyle w:val="a9"/>
        <w:jc w:val="center"/>
        <w:rPr>
          <w:sz w:val="10"/>
          <w:szCs w:val="10"/>
        </w:rPr>
      </w:pPr>
    </w:p>
    <w:p w:rsidR="00C84620" w:rsidRPr="00C84620" w:rsidRDefault="00C84620" w:rsidP="00C84620">
      <w:pPr>
        <w:pStyle w:val="a9"/>
        <w:jc w:val="center"/>
        <w:rPr>
          <w:sz w:val="24"/>
          <w:szCs w:val="24"/>
        </w:rPr>
      </w:pPr>
      <w:r w:rsidRPr="00C84620">
        <w:rPr>
          <w:sz w:val="24"/>
          <w:szCs w:val="24"/>
        </w:rPr>
        <w:t>ДНР 83110, город Донецк, улица Раздольная, дом 10а</w:t>
      </w:r>
    </w:p>
    <w:p w:rsidR="00C84620" w:rsidRPr="005C7881" w:rsidRDefault="00C84620" w:rsidP="00C84620">
      <w:pPr>
        <w:pStyle w:val="a9"/>
        <w:jc w:val="center"/>
        <w:rPr>
          <w:sz w:val="24"/>
          <w:szCs w:val="24"/>
        </w:rPr>
      </w:pPr>
      <w:r w:rsidRPr="00C84620">
        <w:rPr>
          <w:sz w:val="24"/>
          <w:szCs w:val="24"/>
        </w:rPr>
        <w:t xml:space="preserve">тел./факс (062) 222-01-65, </w:t>
      </w:r>
      <w:r w:rsidRPr="00C84620">
        <w:rPr>
          <w:sz w:val="24"/>
          <w:szCs w:val="24"/>
          <w:lang w:val="en-US"/>
        </w:rPr>
        <w:t>email</w:t>
      </w:r>
      <w:r w:rsidRPr="00C84620">
        <w:rPr>
          <w:sz w:val="24"/>
          <w:szCs w:val="24"/>
        </w:rPr>
        <w:t xml:space="preserve">: </w:t>
      </w:r>
      <w:hyperlink r:id="rId7" w:history="1">
        <w:r w:rsidRPr="00C84620">
          <w:rPr>
            <w:rStyle w:val="aa"/>
            <w:color w:val="auto"/>
            <w:sz w:val="24"/>
            <w:szCs w:val="24"/>
            <w:lang w:val="en-US"/>
          </w:rPr>
          <w:t>licey</w:t>
        </w:r>
        <w:r w:rsidRPr="00C84620">
          <w:rPr>
            <w:rStyle w:val="aa"/>
            <w:color w:val="auto"/>
            <w:sz w:val="24"/>
            <w:szCs w:val="24"/>
          </w:rPr>
          <w:t>125@</w:t>
        </w:r>
        <w:r w:rsidRPr="00C84620">
          <w:rPr>
            <w:rStyle w:val="aa"/>
            <w:color w:val="auto"/>
            <w:sz w:val="24"/>
            <w:szCs w:val="24"/>
            <w:lang w:val="en-US"/>
          </w:rPr>
          <w:t>mail</w:t>
        </w:r>
        <w:r w:rsidRPr="00C84620">
          <w:rPr>
            <w:rStyle w:val="aa"/>
            <w:color w:val="auto"/>
            <w:sz w:val="24"/>
            <w:szCs w:val="24"/>
          </w:rPr>
          <w:t>.</w:t>
        </w:r>
        <w:proofErr w:type="spellStart"/>
        <w:r w:rsidRPr="00C84620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84620" w:rsidRPr="005C7881" w:rsidRDefault="00F15668" w:rsidP="00C84620">
      <w:pPr>
        <w:pStyle w:val="a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87630</wp:posOffset>
                </wp:positionV>
                <wp:extent cx="6092190" cy="0"/>
                <wp:effectExtent l="17780" t="14605" r="1460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6.9pt;width:47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" strokeweight="1.5pt"/>
            </w:pict>
          </mc:Fallback>
        </mc:AlternateContent>
      </w:r>
    </w:p>
    <w:p w:rsidR="00C84620" w:rsidRPr="005C7881" w:rsidRDefault="00C84620" w:rsidP="00C84620">
      <w:pPr>
        <w:pStyle w:val="a9"/>
        <w:jc w:val="both"/>
        <w:rPr>
          <w:sz w:val="24"/>
          <w:szCs w:val="24"/>
        </w:rPr>
      </w:pPr>
      <w:r w:rsidRPr="005C7881">
        <w:rPr>
          <w:sz w:val="24"/>
          <w:szCs w:val="24"/>
        </w:rPr>
        <w:t>_____._____.20</w:t>
      </w:r>
      <w:r w:rsidR="00F15668">
        <w:rPr>
          <w:sz w:val="24"/>
          <w:szCs w:val="24"/>
        </w:rPr>
        <w:t>20</w:t>
      </w:r>
      <w:r w:rsidRPr="005C7881">
        <w:rPr>
          <w:sz w:val="24"/>
          <w:szCs w:val="24"/>
        </w:rPr>
        <w:t xml:space="preserve"> № _______/______</w:t>
      </w:r>
    </w:p>
    <w:p w:rsidR="00C84620" w:rsidRDefault="00C84620" w:rsidP="00C84620">
      <w:pPr>
        <w:pStyle w:val="a9"/>
        <w:jc w:val="both"/>
        <w:rPr>
          <w:sz w:val="24"/>
          <w:szCs w:val="24"/>
        </w:rPr>
      </w:pPr>
      <w:r w:rsidRPr="005C7881">
        <w:rPr>
          <w:sz w:val="24"/>
          <w:szCs w:val="24"/>
        </w:rPr>
        <w:t>На № _________ от ______________</w:t>
      </w:r>
    </w:p>
    <w:p w:rsidR="00C84620" w:rsidRDefault="00C84620" w:rsidP="00C84620">
      <w:pPr>
        <w:pStyle w:val="a9"/>
        <w:jc w:val="both"/>
        <w:rPr>
          <w:sz w:val="24"/>
          <w:szCs w:val="24"/>
        </w:rPr>
      </w:pPr>
    </w:p>
    <w:p w:rsidR="000358AA" w:rsidRPr="000358AA" w:rsidRDefault="000358AA" w:rsidP="000358AA">
      <w:pPr>
        <w:pStyle w:val="a9"/>
        <w:jc w:val="center"/>
        <w:rPr>
          <w:sz w:val="22"/>
          <w:szCs w:val="22"/>
        </w:rPr>
      </w:pPr>
      <w:r w:rsidRPr="000358AA">
        <w:rPr>
          <w:sz w:val="22"/>
          <w:szCs w:val="22"/>
        </w:rPr>
        <w:t>Информация</w:t>
      </w:r>
      <w:r w:rsidRPr="000358AA">
        <w:rPr>
          <w:sz w:val="22"/>
          <w:szCs w:val="22"/>
        </w:rPr>
        <w:t xml:space="preserve"> </w:t>
      </w:r>
    </w:p>
    <w:p w:rsidR="000358AA" w:rsidRPr="000358AA" w:rsidRDefault="000358AA" w:rsidP="000358AA">
      <w:pPr>
        <w:pStyle w:val="a9"/>
        <w:jc w:val="center"/>
        <w:rPr>
          <w:sz w:val="22"/>
          <w:szCs w:val="22"/>
        </w:rPr>
      </w:pPr>
      <w:r w:rsidRPr="000358AA">
        <w:rPr>
          <w:sz w:val="22"/>
          <w:szCs w:val="22"/>
        </w:rPr>
        <w:t>о</w:t>
      </w:r>
      <w:r w:rsidRPr="000358AA">
        <w:rPr>
          <w:sz w:val="22"/>
          <w:szCs w:val="22"/>
        </w:rPr>
        <w:t>б</w:t>
      </w:r>
      <w:r w:rsidRPr="000358AA">
        <w:rPr>
          <w:sz w:val="22"/>
          <w:szCs w:val="22"/>
        </w:rPr>
        <w:t xml:space="preserve"> устранени</w:t>
      </w:r>
      <w:r w:rsidRPr="000358AA">
        <w:rPr>
          <w:sz w:val="22"/>
          <w:szCs w:val="22"/>
        </w:rPr>
        <w:t>и</w:t>
      </w:r>
      <w:r w:rsidRPr="000358AA">
        <w:rPr>
          <w:sz w:val="22"/>
          <w:szCs w:val="22"/>
        </w:rPr>
        <w:t xml:space="preserve"> </w:t>
      </w:r>
      <w:r w:rsidRPr="000358AA">
        <w:rPr>
          <w:sz w:val="22"/>
          <w:szCs w:val="22"/>
        </w:rPr>
        <w:t>замечаний</w:t>
      </w:r>
      <w:r w:rsidRPr="000358AA">
        <w:rPr>
          <w:sz w:val="22"/>
          <w:szCs w:val="22"/>
        </w:rPr>
        <w:t xml:space="preserve"> </w:t>
      </w:r>
      <w:r w:rsidRPr="000358AA">
        <w:rPr>
          <w:sz w:val="22"/>
          <w:szCs w:val="22"/>
        </w:rPr>
        <w:t>по результатам</w:t>
      </w:r>
      <w:r w:rsidRPr="000358AA">
        <w:rPr>
          <w:sz w:val="22"/>
          <w:szCs w:val="22"/>
        </w:rPr>
        <w:t xml:space="preserve"> плановой проверки </w:t>
      </w:r>
    </w:p>
    <w:p w:rsidR="000358AA" w:rsidRPr="000358AA" w:rsidRDefault="000358AA" w:rsidP="000358AA">
      <w:pPr>
        <w:pStyle w:val="a9"/>
        <w:jc w:val="center"/>
        <w:rPr>
          <w:sz w:val="22"/>
          <w:szCs w:val="22"/>
        </w:rPr>
      </w:pPr>
      <w:r w:rsidRPr="000358AA">
        <w:rPr>
          <w:sz w:val="22"/>
          <w:szCs w:val="22"/>
        </w:rPr>
        <w:t>соблюдения требований пожарной безопасности</w:t>
      </w:r>
      <w:r w:rsidRPr="000358AA">
        <w:rPr>
          <w:sz w:val="22"/>
          <w:szCs w:val="22"/>
        </w:rPr>
        <w:t xml:space="preserve"> от </w:t>
      </w:r>
      <w:r w:rsidRPr="000358AA">
        <w:rPr>
          <w:sz w:val="22"/>
          <w:szCs w:val="22"/>
        </w:rPr>
        <w:t>19</w:t>
      </w:r>
      <w:r w:rsidRPr="000358AA">
        <w:rPr>
          <w:sz w:val="22"/>
          <w:szCs w:val="22"/>
        </w:rPr>
        <w:t>.03.</w:t>
      </w:r>
      <w:r w:rsidRPr="000358AA">
        <w:rPr>
          <w:sz w:val="22"/>
          <w:szCs w:val="22"/>
        </w:rPr>
        <w:t>2020</w:t>
      </w:r>
      <w:r w:rsidRPr="000358AA">
        <w:rPr>
          <w:sz w:val="22"/>
          <w:szCs w:val="22"/>
        </w:rPr>
        <w:t xml:space="preserve"> </w:t>
      </w:r>
    </w:p>
    <w:p w:rsidR="000358AA" w:rsidRPr="000358AA" w:rsidRDefault="000358AA" w:rsidP="000358AA">
      <w:pPr>
        <w:pStyle w:val="a9"/>
        <w:jc w:val="center"/>
        <w:rPr>
          <w:sz w:val="22"/>
          <w:szCs w:val="22"/>
        </w:rPr>
      </w:pPr>
      <w:r w:rsidRPr="000358AA">
        <w:rPr>
          <w:sz w:val="22"/>
          <w:szCs w:val="22"/>
        </w:rPr>
        <w:t>на основании распоряжения от 21.02.2020 № 69</w:t>
      </w:r>
    </w:p>
    <w:p w:rsidR="000358AA" w:rsidRPr="00412C5B" w:rsidRDefault="000358AA" w:rsidP="000358AA">
      <w:pPr>
        <w:pStyle w:val="a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225"/>
        <w:gridCol w:w="1403"/>
        <w:gridCol w:w="1899"/>
        <w:gridCol w:w="1666"/>
      </w:tblGrid>
      <w:tr w:rsidR="000358AA" w:rsidRPr="00412C5B" w:rsidTr="000358AA">
        <w:tc>
          <w:tcPr>
            <w:tcW w:w="661" w:type="dxa"/>
          </w:tcPr>
          <w:p w:rsidR="000358AA" w:rsidRPr="00412C5B" w:rsidRDefault="000358AA" w:rsidP="004E2805">
            <w:pPr>
              <w:pStyle w:val="a9"/>
              <w:jc w:val="center"/>
            </w:pPr>
            <w:r w:rsidRPr="00412C5B">
              <w:t xml:space="preserve">№ </w:t>
            </w:r>
            <w:proofErr w:type="gramStart"/>
            <w:r w:rsidRPr="00412C5B">
              <w:t>п</w:t>
            </w:r>
            <w:proofErr w:type="gramEnd"/>
            <w:r w:rsidRPr="00412C5B">
              <w:t>/п</w:t>
            </w:r>
          </w:p>
        </w:tc>
        <w:tc>
          <w:tcPr>
            <w:tcW w:w="4225" w:type="dxa"/>
          </w:tcPr>
          <w:p w:rsidR="000358AA" w:rsidRPr="00412C5B" w:rsidRDefault="000358AA" w:rsidP="004E2805">
            <w:pPr>
              <w:pStyle w:val="a9"/>
              <w:jc w:val="center"/>
            </w:pPr>
            <w:r w:rsidRPr="00412C5B">
              <w:t>Нарушение по предписанию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  <w:r w:rsidRPr="00412C5B">
              <w:t>Срок исполнения</w:t>
            </w: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 w:rsidRPr="00412C5B">
              <w:t>Отметка об исполнении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 w:rsidRPr="00412C5B">
              <w:t>Ответственный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Pr="00412C5B" w:rsidRDefault="000358AA" w:rsidP="004E2805">
            <w:pPr>
              <w:pStyle w:val="a9"/>
            </w:pPr>
            <w:r>
              <w:t>Помещения оборудовать автоматической пожарной сигнализацией с выводом сигнала от контрольно-приемного прибора на пульт централизованного наблюдения пожарной охраны.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До 19.06.2020</w:t>
            </w: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Подана заявка на финансирование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По мере финансирования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Помещения оборудовать системой оповещения о пожаре и управления эвакуацией людей типа СО-3.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До 19.06.2020</w:t>
            </w: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Подана заявка на финансирование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По мере финансирования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Проходы и лестницы, которые используются для эвакуации людей, при численности эвакуируемых более 50 человек, обеспечить эвакуационным освещением.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До 19.06.2020</w:t>
            </w: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Подана заявка на финансирование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Pr="009A6599" w:rsidRDefault="000358AA" w:rsidP="000358AA">
            <w:pPr>
              <w:pStyle w:val="a9"/>
            </w:pPr>
            <w:r>
              <w:t xml:space="preserve">Здание школы </w:t>
            </w:r>
            <w:r>
              <w:t xml:space="preserve">оборудовать </w:t>
            </w:r>
            <w:proofErr w:type="spellStart"/>
            <w:r>
              <w:t>молниезащитой</w:t>
            </w:r>
            <w:proofErr w:type="spellEnd"/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 уровня с оформлением акта-допуска соответствующих органов государственного контроля и надзора.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До 19.06.2020</w:t>
            </w: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Подана заявка на финансирование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Установить двери вестибюлей, холлов, тамбуров и лестничных клеток, предусмотренные проектом.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Установлены двери на лестничной клетке 2,3 этажей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Пожарные краны (ПК-2, 9, 10, 22, 35, столовая) доукомплектовать пожарными стволами.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0358AA">
            <w:pPr>
              <w:pStyle w:val="a9"/>
              <w:jc w:val="center"/>
            </w:pPr>
            <w:r>
              <w:t>Накладная № 41 от 12.03.2020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Пожарные краны (ПК-2, 9, 10, 22, 35, столовая) размещаются в навесных шкафчиках, обеспечить отверстия для проветривания, приспособления для опломбирования и визуального осмотра их без вскрытия.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Выполнено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Помещение приемной, в котором размещено ПЭВМ, обеспечить переносным углекислотным огнетушителем из расчета один огнетушитель ВВК-1,4 или ВВК-2 или один ВВПА-400 на 3 ПЭВМ, но не менее одного огнетушителя на помещение.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0358AA">
            <w:pPr>
              <w:pStyle w:val="a9"/>
              <w:jc w:val="center"/>
            </w:pPr>
            <w:r>
              <w:t>Накладная № 41 от 12.03.2020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Порошковые огнетушители (все) обеспечить гибкими рукавами.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Выполнено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По мере финансирования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Провести техническое обслуживание огнетушителей всех типов.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Выполнено май, сентябрь</w:t>
            </w:r>
            <w:r>
              <w:t xml:space="preserve"> 2019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Провести профилактические осмотры и планово-предупредительные ремонты электрооборудования и электросетей.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Выполнено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Pr="009A6599" w:rsidRDefault="000358AA" w:rsidP="004E2805">
            <w:pPr>
              <w:pStyle w:val="a9"/>
            </w:pPr>
            <w:r>
              <w:t xml:space="preserve">Помещения школы в полном объеме обеспечить знаками безопасности согласно ДСТУ </w:t>
            </w:r>
            <w:r>
              <w:rPr>
                <w:lang w:val="en-US"/>
              </w:rPr>
              <w:t>ISO</w:t>
            </w:r>
            <w:r>
              <w:t xml:space="preserve"> 6309:2007.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Выполнено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proofErr w:type="spellStart"/>
            <w:r>
              <w:t>Электрощитовая</w:t>
            </w:r>
            <w:proofErr w:type="spellEnd"/>
            <w:r>
              <w:t xml:space="preserve"> и групповые </w:t>
            </w:r>
            <w:proofErr w:type="spellStart"/>
            <w:r>
              <w:t>электрощитки</w:t>
            </w:r>
            <w:proofErr w:type="spellEnd"/>
            <w:r>
              <w:t xml:space="preserve"> оснастить схемой подключения потребителей.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Имеются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На люке, подвале, выходе на кровлю указать место хранения ключей.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Выполнено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  <w:tr w:rsidR="000358AA" w:rsidRPr="00412C5B" w:rsidTr="000358AA">
        <w:tc>
          <w:tcPr>
            <w:tcW w:w="661" w:type="dxa"/>
          </w:tcPr>
          <w:p w:rsidR="000358AA" w:rsidRPr="00412C5B" w:rsidRDefault="000358AA" w:rsidP="000358AA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4225" w:type="dxa"/>
          </w:tcPr>
          <w:p w:rsidR="000358AA" w:rsidRDefault="000358AA" w:rsidP="004E2805">
            <w:pPr>
              <w:pStyle w:val="a9"/>
            </w:pPr>
            <w:r>
              <w:t>Обеспечить пожарные краны соединительными головками.</w:t>
            </w:r>
          </w:p>
        </w:tc>
        <w:tc>
          <w:tcPr>
            <w:tcW w:w="1403" w:type="dxa"/>
          </w:tcPr>
          <w:p w:rsidR="000358AA" w:rsidRPr="00412C5B" w:rsidRDefault="000358AA" w:rsidP="004E2805">
            <w:pPr>
              <w:pStyle w:val="a9"/>
              <w:jc w:val="center"/>
            </w:pPr>
          </w:p>
        </w:tc>
        <w:tc>
          <w:tcPr>
            <w:tcW w:w="1899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Выполнено</w:t>
            </w:r>
          </w:p>
        </w:tc>
        <w:tc>
          <w:tcPr>
            <w:tcW w:w="1666" w:type="dxa"/>
          </w:tcPr>
          <w:p w:rsidR="000358AA" w:rsidRPr="00412C5B" w:rsidRDefault="000358AA" w:rsidP="004E2805">
            <w:pPr>
              <w:pStyle w:val="a9"/>
              <w:jc w:val="center"/>
            </w:pPr>
            <w:r>
              <w:t>Галевич В.Н.</w:t>
            </w:r>
          </w:p>
        </w:tc>
      </w:tr>
    </w:tbl>
    <w:p w:rsidR="000358AA" w:rsidRDefault="000358AA" w:rsidP="000358AA">
      <w:pPr>
        <w:pStyle w:val="a9"/>
        <w:jc w:val="both"/>
        <w:rPr>
          <w:sz w:val="24"/>
          <w:szCs w:val="24"/>
        </w:rPr>
      </w:pPr>
    </w:p>
    <w:p w:rsidR="000358AA" w:rsidRDefault="000358AA" w:rsidP="000358AA">
      <w:pPr>
        <w:pStyle w:val="a9"/>
        <w:jc w:val="both"/>
        <w:rPr>
          <w:sz w:val="24"/>
          <w:szCs w:val="24"/>
        </w:rPr>
      </w:pPr>
    </w:p>
    <w:p w:rsidR="000358AA" w:rsidRDefault="000358AA" w:rsidP="000358AA">
      <w:pPr>
        <w:pStyle w:val="a9"/>
        <w:jc w:val="both"/>
        <w:rPr>
          <w:sz w:val="22"/>
          <w:szCs w:val="22"/>
        </w:rPr>
      </w:pPr>
    </w:p>
    <w:p w:rsidR="000358AA" w:rsidRDefault="000358AA" w:rsidP="000358AA">
      <w:pPr>
        <w:pStyle w:val="a9"/>
        <w:jc w:val="both"/>
        <w:rPr>
          <w:sz w:val="22"/>
          <w:szCs w:val="22"/>
        </w:rPr>
      </w:pPr>
    </w:p>
    <w:p w:rsidR="000358AA" w:rsidRDefault="000358AA" w:rsidP="000358AA">
      <w:pPr>
        <w:pStyle w:val="a9"/>
        <w:jc w:val="both"/>
        <w:rPr>
          <w:sz w:val="22"/>
          <w:szCs w:val="22"/>
        </w:rPr>
      </w:pPr>
    </w:p>
    <w:p w:rsidR="000358AA" w:rsidRDefault="000358AA" w:rsidP="000358AA">
      <w:pPr>
        <w:pStyle w:val="a9"/>
        <w:jc w:val="both"/>
        <w:rPr>
          <w:sz w:val="22"/>
          <w:szCs w:val="22"/>
        </w:rPr>
      </w:pPr>
    </w:p>
    <w:p w:rsidR="000358AA" w:rsidRPr="000358AA" w:rsidRDefault="000358AA" w:rsidP="000358AA">
      <w:pPr>
        <w:pStyle w:val="a9"/>
        <w:jc w:val="both"/>
        <w:rPr>
          <w:sz w:val="22"/>
          <w:szCs w:val="22"/>
        </w:rPr>
      </w:pPr>
      <w:r w:rsidRPr="000358AA">
        <w:rPr>
          <w:sz w:val="22"/>
          <w:szCs w:val="22"/>
        </w:rPr>
        <w:t>Директор</w:t>
      </w:r>
      <w:r w:rsidRPr="000358A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0358AA">
        <w:rPr>
          <w:sz w:val="22"/>
          <w:szCs w:val="22"/>
        </w:rPr>
        <w:t>А.А.Загурская</w:t>
      </w:r>
      <w:proofErr w:type="spellEnd"/>
    </w:p>
    <w:p w:rsidR="000358AA" w:rsidRPr="000358AA" w:rsidRDefault="000358AA" w:rsidP="00C84620">
      <w:pPr>
        <w:pStyle w:val="a9"/>
        <w:jc w:val="both"/>
        <w:rPr>
          <w:sz w:val="22"/>
          <w:szCs w:val="22"/>
        </w:rPr>
      </w:pPr>
      <w:bookmarkStart w:id="0" w:name="_GoBack"/>
      <w:bookmarkEnd w:id="0"/>
    </w:p>
    <w:sectPr w:rsidR="000358AA" w:rsidRPr="000358AA" w:rsidSect="00F15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A29"/>
    <w:multiLevelType w:val="hybridMultilevel"/>
    <w:tmpl w:val="68B8F8C4"/>
    <w:lvl w:ilvl="0" w:tplc="1B087512">
      <w:start w:val="1"/>
      <w:numFmt w:val="bullet"/>
      <w:lvlText w:val="-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">
    <w:nsid w:val="10D153DF"/>
    <w:multiLevelType w:val="multilevel"/>
    <w:tmpl w:val="AE882F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1357D"/>
    <w:multiLevelType w:val="hybridMultilevel"/>
    <w:tmpl w:val="7E10AE88"/>
    <w:lvl w:ilvl="0" w:tplc="305A65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7FAE"/>
    <w:multiLevelType w:val="hybridMultilevel"/>
    <w:tmpl w:val="153AA302"/>
    <w:lvl w:ilvl="0" w:tplc="1B087512">
      <w:start w:val="1"/>
      <w:numFmt w:val="bullet"/>
      <w:lvlText w:val="-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3901C9"/>
    <w:multiLevelType w:val="multilevel"/>
    <w:tmpl w:val="5B0666E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2E"/>
    <w:rsid w:val="000045D2"/>
    <w:rsid w:val="0000742F"/>
    <w:rsid w:val="000259F6"/>
    <w:rsid w:val="000306AF"/>
    <w:rsid w:val="000324EE"/>
    <w:rsid w:val="000358AA"/>
    <w:rsid w:val="000767DD"/>
    <w:rsid w:val="00090EEE"/>
    <w:rsid w:val="000A1D0C"/>
    <w:rsid w:val="000D1C65"/>
    <w:rsid w:val="001073DF"/>
    <w:rsid w:val="00134CFA"/>
    <w:rsid w:val="001721BC"/>
    <w:rsid w:val="0019761C"/>
    <w:rsid w:val="00215E7D"/>
    <w:rsid w:val="00263A2B"/>
    <w:rsid w:val="00276918"/>
    <w:rsid w:val="002812F4"/>
    <w:rsid w:val="002B7C0E"/>
    <w:rsid w:val="00312B52"/>
    <w:rsid w:val="0035023D"/>
    <w:rsid w:val="003A0BFD"/>
    <w:rsid w:val="003A2729"/>
    <w:rsid w:val="003C339B"/>
    <w:rsid w:val="0042458B"/>
    <w:rsid w:val="004419BE"/>
    <w:rsid w:val="004744C9"/>
    <w:rsid w:val="00485E46"/>
    <w:rsid w:val="00497906"/>
    <w:rsid w:val="004A3522"/>
    <w:rsid w:val="004D49D9"/>
    <w:rsid w:val="00523812"/>
    <w:rsid w:val="005301D3"/>
    <w:rsid w:val="00545CF0"/>
    <w:rsid w:val="00573FF4"/>
    <w:rsid w:val="00582353"/>
    <w:rsid w:val="005875E1"/>
    <w:rsid w:val="005A0E6F"/>
    <w:rsid w:val="005A381E"/>
    <w:rsid w:val="005A5D14"/>
    <w:rsid w:val="005A6001"/>
    <w:rsid w:val="006061C9"/>
    <w:rsid w:val="00626066"/>
    <w:rsid w:val="00647050"/>
    <w:rsid w:val="00660EC9"/>
    <w:rsid w:val="00672A0A"/>
    <w:rsid w:val="006753CD"/>
    <w:rsid w:val="00687AFF"/>
    <w:rsid w:val="006B2AC6"/>
    <w:rsid w:val="006E139B"/>
    <w:rsid w:val="006F275F"/>
    <w:rsid w:val="0073457C"/>
    <w:rsid w:val="00765FF0"/>
    <w:rsid w:val="0078400B"/>
    <w:rsid w:val="00795D42"/>
    <w:rsid w:val="007A75E7"/>
    <w:rsid w:val="007B6A03"/>
    <w:rsid w:val="007E20D4"/>
    <w:rsid w:val="00847C34"/>
    <w:rsid w:val="00885145"/>
    <w:rsid w:val="008A3028"/>
    <w:rsid w:val="008C0CFF"/>
    <w:rsid w:val="008D0D36"/>
    <w:rsid w:val="008E08E7"/>
    <w:rsid w:val="00947D1C"/>
    <w:rsid w:val="0097089B"/>
    <w:rsid w:val="00970DA8"/>
    <w:rsid w:val="00972401"/>
    <w:rsid w:val="009A5FF9"/>
    <w:rsid w:val="009D712E"/>
    <w:rsid w:val="009F518C"/>
    <w:rsid w:val="00A03698"/>
    <w:rsid w:val="00A159BF"/>
    <w:rsid w:val="00A17950"/>
    <w:rsid w:val="00A350B4"/>
    <w:rsid w:val="00A51EC5"/>
    <w:rsid w:val="00A54D6A"/>
    <w:rsid w:val="00A928DD"/>
    <w:rsid w:val="00AC7D88"/>
    <w:rsid w:val="00AE1CA4"/>
    <w:rsid w:val="00B11F12"/>
    <w:rsid w:val="00B20285"/>
    <w:rsid w:val="00B339F2"/>
    <w:rsid w:val="00B44AC2"/>
    <w:rsid w:val="00B46671"/>
    <w:rsid w:val="00B66EBE"/>
    <w:rsid w:val="00B91AB4"/>
    <w:rsid w:val="00BA5855"/>
    <w:rsid w:val="00BF63AF"/>
    <w:rsid w:val="00BF7DE6"/>
    <w:rsid w:val="00C270D0"/>
    <w:rsid w:val="00C33B52"/>
    <w:rsid w:val="00C84620"/>
    <w:rsid w:val="00C84963"/>
    <w:rsid w:val="00C93984"/>
    <w:rsid w:val="00CB128A"/>
    <w:rsid w:val="00CF113A"/>
    <w:rsid w:val="00D013CB"/>
    <w:rsid w:val="00D01BAC"/>
    <w:rsid w:val="00D07297"/>
    <w:rsid w:val="00D2028A"/>
    <w:rsid w:val="00D43782"/>
    <w:rsid w:val="00D458A9"/>
    <w:rsid w:val="00D54661"/>
    <w:rsid w:val="00D658C6"/>
    <w:rsid w:val="00E3167A"/>
    <w:rsid w:val="00E32EC7"/>
    <w:rsid w:val="00E83037"/>
    <w:rsid w:val="00EB0D80"/>
    <w:rsid w:val="00ED0E86"/>
    <w:rsid w:val="00EF2703"/>
    <w:rsid w:val="00F15668"/>
    <w:rsid w:val="00F259AE"/>
    <w:rsid w:val="00F329A2"/>
    <w:rsid w:val="00F60525"/>
    <w:rsid w:val="00F95791"/>
    <w:rsid w:val="00F96375"/>
    <w:rsid w:val="00FA3F0B"/>
    <w:rsid w:val="00FA7BF7"/>
    <w:rsid w:val="00FD43DB"/>
    <w:rsid w:val="00FF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840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215E7D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215E7D"/>
    <w:rPr>
      <w:rFonts w:ascii="Sylfaen" w:eastAsia="Sylfaen" w:hAnsi="Sylfaen" w:cs="Sylfaen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главление_"/>
    <w:basedOn w:val="a0"/>
    <w:link w:val="a8"/>
    <w:rsid w:val="00215E7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E7D"/>
    <w:pPr>
      <w:widowControl w:val="0"/>
      <w:shd w:val="clear" w:color="auto" w:fill="FFFFFF"/>
      <w:spacing w:before="360" w:after="120" w:line="31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rsid w:val="00215E7D"/>
    <w:pPr>
      <w:widowControl w:val="0"/>
      <w:shd w:val="clear" w:color="auto" w:fill="FFFFFF"/>
      <w:spacing w:line="312" w:lineRule="exact"/>
      <w:ind w:hanging="14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9">
    <w:name w:val="No Spacing"/>
    <w:uiPriority w:val="1"/>
    <w:qFormat/>
    <w:rsid w:val="00C8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84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840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215E7D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215E7D"/>
    <w:rPr>
      <w:rFonts w:ascii="Sylfaen" w:eastAsia="Sylfaen" w:hAnsi="Sylfaen" w:cs="Sylfaen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главление_"/>
    <w:basedOn w:val="a0"/>
    <w:link w:val="a8"/>
    <w:rsid w:val="00215E7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E7D"/>
    <w:pPr>
      <w:widowControl w:val="0"/>
      <w:shd w:val="clear" w:color="auto" w:fill="FFFFFF"/>
      <w:spacing w:before="360" w:after="120" w:line="31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rsid w:val="00215E7D"/>
    <w:pPr>
      <w:widowControl w:val="0"/>
      <w:shd w:val="clear" w:color="auto" w:fill="FFFFFF"/>
      <w:spacing w:line="312" w:lineRule="exact"/>
      <w:ind w:hanging="14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9">
    <w:name w:val="No Spacing"/>
    <w:uiPriority w:val="1"/>
    <w:qFormat/>
    <w:rsid w:val="00C8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84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cey1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Гура Оксана Анатольевна</dc:creator>
  <cp:lastModifiedBy>МОУ125</cp:lastModifiedBy>
  <cp:revision>2</cp:revision>
  <cp:lastPrinted>2020-05-07T08:53:00Z</cp:lastPrinted>
  <dcterms:created xsi:type="dcterms:W3CDTF">2020-05-07T08:56:00Z</dcterms:created>
  <dcterms:modified xsi:type="dcterms:W3CDTF">2020-05-07T08:56:00Z</dcterms:modified>
</cp:coreProperties>
</file>